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B105A9" w14:paraId="14416B0F" w14:textId="77777777" w:rsidTr="002E2705">
        <w:trPr>
          <w:trHeight w:val="113"/>
        </w:trPr>
        <w:tc>
          <w:tcPr>
            <w:tcW w:w="714" w:type="pct"/>
            <w:shd w:val="clear" w:color="auto" w:fill="FF6600"/>
          </w:tcPr>
          <w:p w14:paraId="2867BC87" w14:textId="77777777" w:rsidR="00A66BE8" w:rsidRDefault="00A66BE8" w:rsidP="007B7BE8">
            <w:pPr>
              <w:pStyle w:val="NoSpacing"/>
            </w:pPr>
            <w:r w:rsidRPr="00B105A9">
              <w:t>TSC Category</w:t>
            </w:r>
          </w:p>
          <w:p w14:paraId="2E63DFB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6600"/>
          </w:tcPr>
          <w:p w14:paraId="488AEA0A" w14:textId="42640F00" w:rsidR="00A66BE8" w:rsidRPr="00B105A9" w:rsidRDefault="751C58D5" w:rsidP="7E1A54E6">
            <w:pPr>
              <w:spacing w:line="276" w:lineRule="auto"/>
              <w:rPr>
                <w:rFonts w:cs="Arial"/>
                <w:sz w:val="22"/>
              </w:rPr>
            </w:pPr>
            <w:r w:rsidRPr="7E1A54E6">
              <w:rPr>
                <w:rFonts w:cs="Arial"/>
                <w:sz w:val="22"/>
              </w:rPr>
              <w:t xml:space="preserve">Child </w:t>
            </w:r>
            <w:r w:rsidR="2FEE121D" w:rsidRPr="7E1A54E6">
              <w:rPr>
                <w:rFonts w:cs="Arial"/>
                <w:sz w:val="22"/>
              </w:rPr>
              <w:t>Safety</w:t>
            </w:r>
            <w:r w:rsidRPr="7E1A54E6">
              <w:rPr>
                <w:rFonts w:cs="Arial"/>
                <w:sz w:val="22"/>
              </w:rPr>
              <w:t xml:space="preserve"> and Well-Being</w:t>
            </w:r>
          </w:p>
        </w:tc>
      </w:tr>
      <w:tr w:rsidR="00A66BE8" w:rsidRPr="00B105A9" w14:paraId="09A6B724" w14:textId="77777777" w:rsidTr="00F873CC">
        <w:tc>
          <w:tcPr>
            <w:tcW w:w="714" w:type="pct"/>
            <w:shd w:val="clear" w:color="auto" w:fill="FF9F5D"/>
          </w:tcPr>
          <w:p w14:paraId="2EB854E5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9F5D"/>
          </w:tcPr>
          <w:p w14:paraId="332ABD23" w14:textId="6EE660C3" w:rsidR="00672B5E" w:rsidRPr="00D16AE1" w:rsidRDefault="001E296F" w:rsidP="00890A1C">
            <w:pPr>
              <w:spacing w:line="276" w:lineRule="auto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>Interaction and Relationship</w:t>
            </w:r>
          </w:p>
        </w:tc>
      </w:tr>
      <w:tr w:rsidR="00A66BE8" w:rsidRPr="00B105A9" w14:paraId="33406731" w14:textId="77777777" w:rsidTr="00F873CC">
        <w:tc>
          <w:tcPr>
            <w:tcW w:w="714" w:type="pct"/>
            <w:shd w:val="clear" w:color="auto" w:fill="FFBF93"/>
          </w:tcPr>
          <w:p w14:paraId="709DA47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BF93"/>
          </w:tcPr>
          <w:p w14:paraId="555EDC90" w14:textId="4467C37A" w:rsidR="00A66BE8" w:rsidRPr="00E26B57" w:rsidRDefault="00464B36" w:rsidP="45B34F2E">
            <w:pPr>
              <w:spacing w:line="276" w:lineRule="auto"/>
              <w:rPr>
                <w:rFonts w:cs="Arial"/>
                <w:sz w:val="22"/>
              </w:rPr>
            </w:pPr>
            <w:r w:rsidRPr="45B34F2E">
              <w:rPr>
                <w:rFonts w:cs="Arial"/>
                <w:sz w:val="22"/>
              </w:rPr>
              <w:t>Develop</w:t>
            </w:r>
            <w:r w:rsidR="00552C85" w:rsidRPr="45B34F2E">
              <w:rPr>
                <w:rFonts w:cs="Arial"/>
                <w:sz w:val="22"/>
              </w:rPr>
              <w:t xml:space="preserve"> </w:t>
            </w:r>
            <w:r w:rsidR="0084775D" w:rsidRPr="45B34F2E">
              <w:rPr>
                <w:rFonts w:cs="Arial"/>
                <w:sz w:val="22"/>
              </w:rPr>
              <w:t xml:space="preserve">trusting and </w:t>
            </w:r>
            <w:r w:rsidR="00552C85" w:rsidRPr="45B34F2E">
              <w:rPr>
                <w:rFonts w:cs="Arial"/>
                <w:sz w:val="22"/>
              </w:rPr>
              <w:t>respectful</w:t>
            </w:r>
            <w:r w:rsidR="0084775D" w:rsidRPr="45B34F2E">
              <w:rPr>
                <w:rFonts w:cs="Arial"/>
                <w:sz w:val="22"/>
              </w:rPr>
              <w:t xml:space="preserve"> relationship</w:t>
            </w:r>
            <w:r w:rsidR="01B47CFB" w:rsidRPr="45B34F2E">
              <w:rPr>
                <w:rFonts w:cs="Arial"/>
                <w:sz w:val="22"/>
              </w:rPr>
              <w:t>s</w:t>
            </w:r>
            <w:r w:rsidR="0084775D" w:rsidRPr="45B34F2E">
              <w:rPr>
                <w:rFonts w:cs="Arial"/>
                <w:sz w:val="22"/>
              </w:rPr>
              <w:t xml:space="preserve"> with children </w:t>
            </w:r>
          </w:p>
        </w:tc>
      </w:tr>
      <w:tr w:rsidR="00A66BE8" w:rsidRPr="00B105A9" w14:paraId="1893DFFB" w14:textId="77777777" w:rsidTr="07A2EE87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B105A9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7B7BE8" w:rsidRPr="00B105A9" w14:paraId="176C2680" w14:textId="77777777" w:rsidTr="002A78E6">
        <w:tc>
          <w:tcPr>
            <w:tcW w:w="714" w:type="pct"/>
            <w:vMerge/>
          </w:tcPr>
          <w:p w14:paraId="3609299E" w14:textId="77777777" w:rsidR="007B7BE8" w:rsidRPr="00B105A9" w:rsidRDefault="007B7BE8" w:rsidP="007B7BE8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7EA0D733" w:rsidR="007B7BE8" w:rsidRPr="00A517EE" w:rsidRDefault="007B7BE8" w:rsidP="007B7BE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2A9634F0" w14:textId="64CE2D42" w:rsidR="007B7BE8" w:rsidRPr="00A517EE" w:rsidRDefault="007B7BE8" w:rsidP="007B7BE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903C0">
              <w:t>ECC-CSW-2003-1.1</w:t>
            </w:r>
          </w:p>
        </w:tc>
        <w:tc>
          <w:tcPr>
            <w:tcW w:w="714" w:type="pct"/>
          </w:tcPr>
          <w:p w14:paraId="5F79A464" w14:textId="54AB2700" w:rsidR="007B7BE8" w:rsidRPr="00A517EE" w:rsidRDefault="007B7BE8" w:rsidP="007B7BE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903C0">
              <w:t>ECC-CSW-3003-1.1</w:t>
            </w:r>
          </w:p>
        </w:tc>
        <w:tc>
          <w:tcPr>
            <w:tcW w:w="714" w:type="pct"/>
          </w:tcPr>
          <w:p w14:paraId="58A47BED" w14:textId="450405AA" w:rsidR="007B7BE8" w:rsidRPr="00A517EE" w:rsidRDefault="007B7BE8" w:rsidP="007B7BE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903C0">
              <w:t>ECC-CSW-4003-1.1</w:t>
            </w:r>
          </w:p>
        </w:tc>
        <w:tc>
          <w:tcPr>
            <w:tcW w:w="714" w:type="pct"/>
          </w:tcPr>
          <w:p w14:paraId="393306A5" w14:textId="465A1C5B" w:rsidR="007B7BE8" w:rsidRPr="00A517EE" w:rsidRDefault="007B7BE8" w:rsidP="007B7BE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903C0">
              <w:t>ECC-CSW-5003-1.1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7592AFB8" w14:textId="1762EAE8" w:rsidR="007B7BE8" w:rsidRPr="00A517EE" w:rsidRDefault="007B7BE8" w:rsidP="007B7BE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</w:tr>
      <w:tr w:rsidR="00A66BE8" w:rsidRPr="00B105A9" w14:paraId="5E542B85" w14:textId="77777777" w:rsidTr="002A78E6">
        <w:tc>
          <w:tcPr>
            <w:tcW w:w="714" w:type="pct"/>
            <w:vMerge/>
          </w:tcPr>
          <w:p w14:paraId="7C0453CE" w14:textId="77777777" w:rsidR="00A66BE8" w:rsidRPr="00B105A9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08F7D787" w:rsidR="002C349F" w:rsidRPr="00B105A9" w:rsidRDefault="002C349F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7BA1D558" w14:textId="1C4758B3" w:rsidR="001A5796" w:rsidRPr="00B105A9" w:rsidRDefault="005E0216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Foster</w:t>
            </w:r>
            <w:r w:rsidR="00504914">
              <w:rPr>
                <w:rFonts w:cs="Arial"/>
                <w:sz w:val="22"/>
              </w:rPr>
              <w:t xml:space="preserve"> </w:t>
            </w:r>
            <w:r w:rsidR="00464B36">
              <w:rPr>
                <w:rFonts w:cs="Arial"/>
                <w:sz w:val="22"/>
              </w:rPr>
              <w:t xml:space="preserve">trusting and </w:t>
            </w:r>
            <w:r w:rsidR="00504914">
              <w:rPr>
                <w:rFonts w:cs="Arial"/>
                <w:sz w:val="22"/>
              </w:rPr>
              <w:t>r</w:t>
            </w:r>
            <w:r w:rsidR="00504914" w:rsidRPr="005E0216">
              <w:rPr>
                <w:rFonts w:cs="Arial"/>
                <w:sz w:val="22"/>
              </w:rPr>
              <w:t xml:space="preserve">espectful </w:t>
            </w:r>
            <w:r w:rsidR="00504914">
              <w:rPr>
                <w:rFonts w:cs="Arial"/>
                <w:sz w:val="22"/>
              </w:rPr>
              <w:t>r</w:t>
            </w:r>
            <w:r w:rsidR="00504914" w:rsidRPr="005E0216">
              <w:rPr>
                <w:rFonts w:cs="Arial"/>
                <w:sz w:val="22"/>
              </w:rPr>
              <w:t xml:space="preserve">elationships </w:t>
            </w:r>
            <w:r w:rsidR="00504914" w:rsidRPr="00464B36">
              <w:rPr>
                <w:rFonts w:cs="Arial"/>
                <w:sz w:val="22"/>
              </w:rPr>
              <w:t>with child</w:t>
            </w:r>
            <w:r w:rsidR="00464B36">
              <w:rPr>
                <w:rFonts w:cs="Arial"/>
                <w:sz w:val="22"/>
              </w:rPr>
              <w:t>ren through positive interactions</w:t>
            </w:r>
          </w:p>
        </w:tc>
        <w:tc>
          <w:tcPr>
            <w:tcW w:w="714" w:type="pct"/>
            <w:shd w:val="clear" w:color="auto" w:fill="auto"/>
          </w:tcPr>
          <w:p w14:paraId="0A82864F" w14:textId="756E5AFF" w:rsidR="002C349F" w:rsidRPr="00B105A9" w:rsidRDefault="4F4C5D64" w:rsidP="00A42E82">
            <w:pPr>
              <w:autoSpaceDE w:val="0"/>
              <w:autoSpaceDN w:val="0"/>
              <w:spacing w:before="40" w:after="40"/>
              <w:rPr>
                <w:rFonts w:cs="Arial"/>
                <w:sz w:val="22"/>
              </w:rPr>
            </w:pPr>
            <w:r w:rsidRPr="277FC626">
              <w:rPr>
                <w:rFonts w:cs="Arial"/>
                <w:sz w:val="22"/>
              </w:rPr>
              <w:t>Deepen relationships with children</w:t>
            </w:r>
            <w:r w:rsidR="000B0A2A" w:rsidRPr="277FC626">
              <w:rPr>
                <w:rFonts w:cs="Arial"/>
                <w:sz w:val="22"/>
              </w:rPr>
              <w:t xml:space="preserve"> through</w:t>
            </w:r>
            <w:r w:rsidR="001A4CB0" w:rsidRPr="277FC626">
              <w:rPr>
                <w:rFonts w:cs="Arial"/>
                <w:sz w:val="22"/>
              </w:rPr>
              <w:t xml:space="preserve"> </w:t>
            </w:r>
            <w:r w:rsidR="000B0A2A" w:rsidRPr="277FC626">
              <w:rPr>
                <w:rFonts w:cs="Arial"/>
                <w:sz w:val="22"/>
              </w:rPr>
              <w:t>positive interactions</w:t>
            </w:r>
            <w:r w:rsidR="201CA17E" w:rsidRPr="277FC626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14" w:type="pct"/>
            <w:shd w:val="clear" w:color="auto" w:fill="auto"/>
          </w:tcPr>
          <w:p w14:paraId="4C67498F" w14:textId="13ED2E8A" w:rsidR="002C349F" w:rsidRPr="00B105A9" w:rsidRDefault="00C65A97" w:rsidP="5E21E3F2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</w:t>
            </w:r>
            <w:r w:rsidR="494101F8" w:rsidRPr="5E21E3F2">
              <w:rPr>
                <w:rFonts w:cs="Arial"/>
                <w:sz w:val="22"/>
              </w:rPr>
              <w:t xml:space="preserve">entor </w:t>
            </w:r>
            <w:r w:rsidR="001A4CB0" w:rsidRPr="5E21E3F2">
              <w:rPr>
                <w:rFonts w:cs="Arial"/>
                <w:sz w:val="22"/>
              </w:rPr>
              <w:t>s</w:t>
            </w:r>
            <w:r w:rsidR="00C84672" w:rsidRPr="5E21E3F2">
              <w:rPr>
                <w:rFonts w:cs="Arial"/>
                <w:sz w:val="22"/>
              </w:rPr>
              <w:t>taff to</w:t>
            </w:r>
            <w:r w:rsidR="4B64EA53" w:rsidRPr="5E21E3F2">
              <w:rPr>
                <w:rFonts w:cs="Arial"/>
                <w:sz w:val="22"/>
              </w:rPr>
              <w:t xml:space="preserve"> develop and</w:t>
            </w:r>
            <w:r w:rsidR="00C84672" w:rsidRPr="5E21E3F2">
              <w:rPr>
                <w:rFonts w:cs="Arial"/>
                <w:sz w:val="22"/>
              </w:rPr>
              <w:t xml:space="preserve"> </w:t>
            </w:r>
            <w:r w:rsidR="001A4CB0" w:rsidRPr="5E21E3F2">
              <w:rPr>
                <w:rFonts w:cs="Arial"/>
                <w:sz w:val="22"/>
              </w:rPr>
              <w:t>e</w:t>
            </w:r>
            <w:r w:rsidR="00C84672" w:rsidRPr="5E21E3F2">
              <w:rPr>
                <w:rFonts w:cs="Arial"/>
                <w:sz w:val="22"/>
              </w:rPr>
              <w:t xml:space="preserve">nhance </w:t>
            </w:r>
            <w:r w:rsidR="001A4CB0" w:rsidRPr="5E21E3F2">
              <w:rPr>
                <w:rFonts w:cs="Arial"/>
                <w:sz w:val="22"/>
              </w:rPr>
              <w:t>t</w:t>
            </w:r>
            <w:r w:rsidR="00C84672" w:rsidRPr="5E21E3F2">
              <w:rPr>
                <w:rFonts w:cs="Arial"/>
                <w:sz w:val="22"/>
              </w:rPr>
              <w:t xml:space="preserve">rusting and </w:t>
            </w:r>
            <w:r w:rsidR="001A4CB0" w:rsidRPr="5E21E3F2">
              <w:rPr>
                <w:rFonts w:cs="Arial"/>
                <w:sz w:val="22"/>
              </w:rPr>
              <w:t>r</w:t>
            </w:r>
            <w:r w:rsidR="00C84672" w:rsidRPr="5E21E3F2">
              <w:rPr>
                <w:rFonts w:cs="Arial"/>
                <w:sz w:val="22"/>
              </w:rPr>
              <w:t xml:space="preserve">espectful </w:t>
            </w:r>
            <w:r w:rsidR="001A4CB0" w:rsidRPr="5E21E3F2">
              <w:rPr>
                <w:rFonts w:cs="Arial"/>
                <w:sz w:val="22"/>
              </w:rPr>
              <w:t>r</w:t>
            </w:r>
            <w:r w:rsidR="00C84672" w:rsidRPr="5E21E3F2">
              <w:rPr>
                <w:rFonts w:cs="Arial"/>
                <w:sz w:val="22"/>
              </w:rPr>
              <w:t xml:space="preserve">elationships with </w:t>
            </w:r>
            <w:r w:rsidR="001A4CB0" w:rsidRPr="5E21E3F2">
              <w:rPr>
                <w:rFonts w:cs="Arial"/>
                <w:sz w:val="22"/>
              </w:rPr>
              <w:t>c</w:t>
            </w:r>
            <w:r w:rsidR="00C84672" w:rsidRPr="5E21E3F2">
              <w:rPr>
                <w:rFonts w:cs="Arial"/>
                <w:sz w:val="22"/>
              </w:rPr>
              <w:t xml:space="preserve">hildren </w:t>
            </w:r>
          </w:p>
        </w:tc>
        <w:tc>
          <w:tcPr>
            <w:tcW w:w="714" w:type="pct"/>
            <w:shd w:val="clear" w:color="auto" w:fill="auto"/>
          </w:tcPr>
          <w:p w14:paraId="6F354E8C" w14:textId="05CE9C47" w:rsidR="000B0A2A" w:rsidRPr="00E26B57" w:rsidRDefault="000B0A2A" w:rsidP="000B0A2A">
            <w:pPr>
              <w:autoSpaceDE w:val="0"/>
              <w:autoSpaceDN w:val="0"/>
              <w:spacing w:before="40" w:after="40"/>
              <w:rPr>
                <w:rFonts w:cs="Arial"/>
                <w:sz w:val="22"/>
              </w:rPr>
            </w:pPr>
            <w:r w:rsidRPr="00E26B57">
              <w:rPr>
                <w:rFonts w:cs="Arial"/>
                <w:sz w:val="22"/>
              </w:rPr>
              <w:t xml:space="preserve">Guide </w:t>
            </w:r>
            <w:r w:rsidR="00C65A97">
              <w:rPr>
                <w:rFonts w:cs="Arial"/>
                <w:sz w:val="22"/>
              </w:rPr>
              <w:t>Ce</w:t>
            </w:r>
            <w:r w:rsidRPr="00E26B57">
              <w:rPr>
                <w:rFonts w:cs="Arial"/>
                <w:sz w:val="22"/>
              </w:rPr>
              <w:t>ntres in enhancing trusting and respectful</w:t>
            </w:r>
          </w:p>
          <w:p w14:paraId="6B1347D8" w14:textId="77777777" w:rsidR="000B0A2A" w:rsidRPr="00E26B57" w:rsidRDefault="000B0A2A" w:rsidP="000B0A2A">
            <w:pPr>
              <w:autoSpaceDE w:val="0"/>
              <w:autoSpaceDN w:val="0"/>
              <w:rPr>
                <w:rFonts w:cs="Arial"/>
                <w:sz w:val="22"/>
              </w:rPr>
            </w:pPr>
            <w:r w:rsidRPr="00E26B57">
              <w:rPr>
                <w:rFonts w:cs="Arial"/>
                <w:sz w:val="22"/>
              </w:rPr>
              <w:t>relationships with children</w:t>
            </w:r>
          </w:p>
          <w:p w14:paraId="317DCA04" w14:textId="5D65ADA2" w:rsidR="00423CB9" w:rsidRPr="00DC3339" w:rsidRDefault="00423CB9" w:rsidP="00E26B57">
            <w:pPr>
              <w:spacing w:line="276" w:lineRule="auto"/>
              <w:rPr>
                <w:rFonts w:cs="Arial"/>
                <w:color w:val="FF0000"/>
                <w:sz w:val="22"/>
              </w:rPr>
            </w:pPr>
          </w:p>
        </w:tc>
        <w:tc>
          <w:tcPr>
            <w:tcW w:w="716" w:type="pct"/>
            <w:shd w:val="clear" w:color="auto" w:fill="BFBFBF" w:themeFill="background1" w:themeFillShade="BF"/>
          </w:tcPr>
          <w:p w14:paraId="41BBD7D7" w14:textId="52BE9629" w:rsidR="00A66BE8" w:rsidRPr="00B105A9" w:rsidRDefault="00A66BE8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B105A9" w:rsidRPr="00B105A9" w14:paraId="33C232AF" w14:textId="77777777" w:rsidTr="002A78E6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B105A9" w:rsidRPr="00B105A9" w:rsidRDefault="00B105A9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4C2C7F92" w:rsidR="001A5796" w:rsidRPr="00775710" w:rsidRDefault="001A5796" w:rsidP="00775710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0BB86679" w14:textId="164B553E" w:rsidR="003F5501" w:rsidRDefault="00456A1A" w:rsidP="0063750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93BE4">
              <w:rPr>
                <w:rFonts w:cs="Arial"/>
                <w:color w:val="000000" w:themeColor="text1"/>
                <w:sz w:val="22"/>
              </w:rPr>
              <w:t>Importance</w:t>
            </w:r>
            <w:r w:rsidRPr="00293BE4">
              <w:rPr>
                <w:rFonts w:cs="Arial"/>
                <w:sz w:val="22"/>
              </w:rPr>
              <w:t xml:space="preserve"> </w:t>
            </w:r>
            <w:r w:rsidR="00B77877" w:rsidRPr="00293BE4">
              <w:rPr>
                <w:rFonts w:cs="Arial"/>
                <w:color w:val="000000" w:themeColor="text1"/>
                <w:sz w:val="22"/>
              </w:rPr>
              <w:t>of</w:t>
            </w:r>
            <w:r w:rsidR="00B77877" w:rsidRPr="00293BE4">
              <w:rPr>
                <w:rFonts w:cs="Arial"/>
                <w:color w:val="FF0000"/>
                <w:sz w:val="22"/>
              </w:rPr>
              <w:t xml:space="preserve"> </w:t>
            </w:r>
            <w:r w:rsidR="00B77877" w:rsidRPr="005E1295">
              <w:rPr>
                <w:rFonts w:cs="Arial"/>
                <w:sz w:val="22"/>
              </w:rPr>
              <w:t xml:space="preserve">nurturing children who </w:t>
            </w:r>
            <w:r w:rsidR="005E59AB" w:rsidRPr="005E1295">
              <w:rPr>
                <w:rFonts w:cs="Arial"/>
                <w:sz w:val="22"/>
              </w:rPr>
              <w:t xml:space="preserve">will grow to </w:t>
            </w:r>
            <w:r w:rsidR="005E59AB" w:rsidRPr="00DA4C22">
              <w:rPr>
                <w:rFonts w:cs="Arial"/>
                <w:sz w:val="22"/>
              </w:rPr>
              <w:t xml:space="preserve">become </w:t>
            </w:r>
            <w:r w:rsidR="005E59AB" w:rsidRPr="00DB68AE">
              <w:rPr>
                <w:rFonts w:cs="Arial"/>
                <w:sz w:val="22"/>
              </w:rPr>
              <w:t xml:space="preserve">secure, emotionally connected, and confident </w:t>
            </w:r>
          </w:p>
          <w:p w14:paraId="18941B20" w14:textId="77777777" w:rsidR="003F5501" w:rsidRPr="00BF72C5" w:rsidRDefault="003F5501" w:rsidP="003F550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U</w:t>
            </w:r>
            <w:r w:rsidRPr="00BF72C5">
              <w:rPr>
                <w:rFonts w:cs="Arial"/>
                <w:sz w:val="22"/>
              </w:rPr>
              <w:t xml:space="preserve">nique personalities, temperaments, strengths and interests of each child </w:t>
            </w:r>
          </w:p>
          <w:p w14:paraId="25BAD8C9" w14:textId="18A89FD3" w:rsidR="00B77877" w:rsidRPr="00FD6B57" w:rsidRDefault="00B77877" w:rsidP="00B7787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D6B57">
              <w:rPr>
                <w:rFonts w:cs="Arial"/>
                <w:sz w:val="22"/>
              </w:rPr>
              <w:t>Strategies to develop respectful, responsive and reciprocal relationships with children</w:t>
            </w:r>
            <w:r w:rsidR="0062648C">
              <w:t xml:space="preserve"> </w:t>
            </w:r>
            <w:r w:rsidR="0062648C" w:rsidRPr="0062648C">
              <w:rPr>
                <w:rFonts w:cs="Arial"/>
                <w:sz w:val="22"/>
              </w:rPr>
              <w:t xml:space="preserve">based on </w:t>
            </w:r>
            <w:r w:rsidR="0062280E">
              <w:rPr>
                <w:rFonts w:cs="Arial"/>
                <w:sz w:val="22"/>
              </w:rPr>
              <w:t>their</w:t>
            </w:r>
            <w:r w:rsidR="0062648C" w:rsidRPr="0062648C">
              <w:rPr>
                <w:rFonts w:cs="Arial"/>
                <w:sz w:val="22"/>
              </w:rPr>
              <w:t xml:space="preserve"> unique personalities, behavioural styles, temperaments, strengths and interests</w:t>
            </w:r>
          </w:p>
          <w:p w14:paraId="19E939AE" w14:textId="77777777" w:rsidR="002979CB" w:rsidRPr="00FD6B57" w:rsidRDefault="002979CB" w:rsidP="002979C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D6B57">
              <w:rPr>
                <w:rFonts w:cs="Arial"/>
                <w:sz w:val="22"/>
              </w:rPr>
              <w:t>Different patterns of attachment</w:t>
            </w:r>
          </w:p>
          <w:p w14:paraId="4AD695D3" w14:textId="554B0376" w:rsidR="00503299" w:rsidRPr="00503299" w:rsidRDefault="005A3156" w:rsidP="0050329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</w:t>
            </w:r>
            <w:r w:rsidR="00503299" w:rsidRPr="00503299">
              <w:rPr>
                <w:rFonts w:cs="Arial"/>
                <w:sz w:val="22"/>
              </w:rPr>
              <w:t>mpact of respectful, responsive, and reciprocal interactions and relationships on healthy child development</w:t>
            </w:r>
          </w:p>
          <w:p w14:paraId="73BF4DDB" w14:textId="39F89E83" w:rsidR="00422008" w:rsidRDefault="00503299" w:rsidP="0042200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422008">
              <w:rPr>
                <w:rFonts w:cs="Arial"/>
                <w:sz w:val="22"/>
              </w:rPr>
              <w:t xml:space="preserve">Meaningful and positive verbal and non-verbal communication </w:t>
            </w:r>
            <w:r w:rsidR="003A535D" w:rsidRPr="00CF523E">
              <w:rPr>
                <w:rFonts w:cs="Arial"/>
                <w:sz w:val="22"/>
              </w:rPr>
              <w:t xml:space="preserve">in response to individual children </w:t>
            </w:r>
          </w:p>
          <w:p w14:paraId="109D2D5C" w14:textId="2E7C5B17" w:rsidR="00422008" w:rsidRPr="00422008" w:rsidRDefault="00422008" w:rsidP="0042200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422008">
              <w:rPr>
                <w:rFonts w:cs="Arial"/>
                <w:sz w:val="22"/>
              </w:rPr>
              <w:t>Features of trusting, respectful relationships with children</w:t>
            </w:r>
          </w:p>
          <w:p w14:paraId="15BB387A" w14:textId="2480A46B" w:rsidR="00807D07" w:rsidRPr="007B6094" w:rsidRDefault="00422008" w:rsidP="007B609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8012B8">
              <w:rPr>
                <w:rFonts w:cs="Arial"/>
                <w:sz w:val="22"/>
              </w:rPr>
              <w:lastRenderedPageBreak/>
              <w:t>Features of positive interactions with children</w:t>
            </w:r>
          </w:p>
        </w:tc>
        <w:tc>
          <w:tcPr>
            <w:tcW w:w="714" w:type="pct"/>
            <w:shd w:val="clear" w:color="auto" w:fill="auto"/>
          </w:tcPr>
          <w:p w14:paraId="649C5941" w14:textId="3E70060D" w:rsidR="001E296F" w:rsidRPr="00775710" w:rsidRDefault="001E296F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775710">
              <w:rPr>
                <w:rFonts w:cs="Arial"/>
                <w:color w:val="000000" w:themeColor="text1"/>
                <w:sz w:val="22"/>
              </w:rPr>
              <w:lastRenderedPageBreak/>
              <w:t xml:space="preserve">Theories of social and emotional development </w:t>
            </w:r>
          </w:p>
          <w:p w14:paraId="5D18F6DE" w14:textId="7CFE1F46" w:rsidR="001E296F" w:rsidRPr="00775710" w:rsidRDefault="001E296F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775710">
              <w:rPr>
                <w:rFonts w:cs="Arial"/>
                <w:color w:val="000000" w:themeColor="text1"/>
                <w:sz w:val="22"/>
              </w:rPr>
              <w:t>Features of an emotionally and psychologically safe environment</w:t>
            </w:r>
          </w:p>
          <w:p w14:paraId="260EA6E1" w14:textId="23373743" w:rsidR="002C349F" w:rsidRPr="00775710" w:rsidRDefault="001E296F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775710">
              <w:rPr>
                <w:rFonts w:cs="Arial"/>
                <w:color w:val="000000" w:themeColor="text1"/>
                <w:sz w:val="22"/>
              </w:rPr>
              <w:t>Strategies to guide the development and enhancement of self-awareness, self-regulation, social awareness and confidence in children</w:t>
            </w:r>
          </w:p>
          <w:p w14:paraId="55BFC8F1" w14:textId="4878C046" w:rsidR="006549E9" w:rsidRPr="001A4CB0" w:rsidRDefault="006549E9" w:rsidP="001A4CB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77F36EF7" w14:textId="22101D07" w:rsidR="004F54C5" w:rsidRDefault="004F54C5" w:rsidP="004F54C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4F54C5">
              <w:rPr>
                <w:rFonts w:cs="Arial"/>
                <w:sz w:val="22"/>
              </w:rPr>
              <w:t xml:space="preserve">Strategies to evaluate current processes for building secure relationships and identify gaps </w:t>
            </w:r>
            <w:r>
              <w:rPr>
                <w:rFonts w:cs="Arial"/>
                <w:sz w:val="22"/>
              </w:rPr>
              <w:t>for improvement</w:t>
            </w:r>
          </w:p>
          <w:p w14:paraId="5F365DFF" w14:textId="3DA55AA0" w:rsidR="004F54C5" w:rsidRPr="004F54C5" w:rsidRDefault="004F54C5" w:rsidP="001A4CB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Strategies to enhance current </w:t>
            </w:r>
            <w:r w:rsidR="00686348">
              <w:rPr>
                <w:rFonts w:cs="Arial"/>
                <w:sz w:val="22"/>
              </w:rPr>
              <w:t>processes for building secure relationships</w:t>
            </w:r>
          </w:p>
          <w:p w14:paraId="190BB305" w14:textId="79FE470D" w:rsidR="00621880" w:rsidRDefault="006345B3" w:rsidP="00B1741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079D8">
              <w:rPr>
                <w:rFonts w:cs="Arial"/>
                <w:color w:val="000000" w:themeColor="text1"/>
                <w:sz w:val="22"/>
              </w:rPr>
              <w:t>Strategies for planning</w:t>
            </w:r>
            <w:r w:rsidRPr="00D27235">
              <w:rPr>
                <w:rFonts w:cs="Arial"/>
                <w:sz w:val="22"/>
              </w:rPr>
              <w:t>, implementing, and assessing the ongoing use of appropriate verbal and non-verbal communication with children</w:t>
            </w:r>
          </w:p>
          <w:p w14:paraId="1CF6EF16" w14:textId="44B53666" w:rsidR="00723F93" w:rsidRDefault="00F92DD6" w:rsidP="00723F93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Past documentation on </w:t>
            </w:r>
            <w:r w:rsidR="00723F93" w:rsidRPr="00422008">
              <w:rPr>
                <w:rFonts w:cs="Arial"/>
                <w:sz w:val="22"/>
              </w:rPr>
              <w:t xml:space="preserve">child observation </w:t>
            </w:r>
            <w:r w:rsidR="00CE5852" w:rsidRPr="00422008">
              <w:rPr>
                <w:rFonts w:cs="Arial"/>
                <w:sz w:val="22"/>
              </w:rPr>
              <w:t xml:space="preserve">and </w:t>
            </w:r>
            <w:r w:rsidR="00CE5852" w:rsidRPr="00215AB3">
              <w:rPr>
                <w:rFonts w:cs="Arial"/>
                <w:sz w:val="22"/>
              </w:rPr>
              <w:t>assessment</w:t>
            </w:r>
            <w:r w:rsidR="00FE6FB5">
              <w:rPr>
                <w:rFonts w:cs="Arial"/>
                <w:sz w:val="22"/>
              </w:rPr>
              <w:t xml:space="preserve"> to</w:t>
            </w:r>
            <w:r w:rsidR="00723F93">
              <w:rPr>
                <w:rFonts w:cs="Arial"/>
                <w:sz w:val="22"/>
              </w:rPr>
              <w:t xml:space="preserve"> </w:t>
            </w:r>
            <w:r w:rsidR="00FE6FB5">
              <w:rPr>
                <w:rFonts w:cs="Arial"/>
                <w:sz w:val="22"/>
              </w:rPr>
              <w:t>enhance</w:t>
            </w:r>
            <w:r w:rsidR="00723F93" w:rsidRPr="00723F93">
              <w:rPr>
                <w:rFonts w:cs="Arial"/>
                <w:sz w:val="22"/>
              </w:rPr>
              <w:t xml:space="preserve"> educator interactions with children</w:t>
            </w:r>
          </w:p>
          <w:p w14:paraId="0EBB0E3E" w14:textId="2CD62B67" w:rsidR="00C84672" w:rsidRPr="00775710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 xml:space="preserve">Mentoring </w:t>
            </w:r>
            <w:r w:rsidR="00F92DD6" w:rsidRPr="00775710">
              <w:rPr>
                <w:rFonts w:cs="Arial"/>
                <w:sz w:val="22"/>
              </w:rPr>
              <w:t>methodologies</w:t>
            </w:r>
          </w:p>
          <w:p w14:paraId="2DC0DFE4" w14:textId="7EDB7D2E" w:rsidR="00C84672" w:rsidRPr="00775710" w:rsidRDefault="00F92DD6" w:rsidP="45B34F2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5B34F2E">
              <w:rPr>
                <w:rFonts w:cs="Arial"/>
                <w:sz w:val="22"/>
              </w:rPr>
              <w:t>K</w:t>
            </w:r>
            <w:r w:rsidR="00C84672" w:rsidRPr="45B34F2E">
              <w:rPr>
                <w:rFonts w:cs="Arial"/>
                <w:sz w:val="22"/>
              </w:rPr>
              <w:t>ey trends and best practices for the development of secure attachment in children</w:t>
            </w:r>
          </w:p>
          <w:p w14:paraId="73FA3574" w14:textId="44AC3373" w:rsidR="2B8CB816" w:rsidRDefault="2B8CB816" w:rsidP="45B34F2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45B34F2E">
              <w:rPr>
                <w:rFonts w:cs="Arial"/>
                <w:sz w:val="22"/>
              </w:rPr>
              <w:t xml:space="preserve">Methods to promote diversity and inclusive practices </w:t>
            </w:r>
          </w:p>
          <w:p w14:paraId="2AF8A74C" w14:textId="0056F66E" w:rsidR="00723F93" w:rsidRDefault="00723F93" w:rsidP="0077571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65FE5F4C" w14:textId="259D27C7" w:rsidR="006549E9" w:rsidRPr="001A4CB0" w:rsidRDefault="006549E9" w:rsidP="001A4CB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3D587D8F" w14:textId="77777777" w:rsidR="00775710" w:rsidRPr="00775710" w:rsidRDefault="00775710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Current research, key trends and best practices for interactions and</w:t>
            </w:r>
          </w:p>
          <w:p w14:paraId="06D5A1E2" w14:textId="51B91EDC" w:rsidR="00775710" w:rsidRPr="00775710" w:rsidRDefault="00775710" w:rsidP="0077571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relationships with children</w:t>
            </w:r>
          </w:p>
          <w:p w14:paraId="70D02858" w14:textId="5059D012" w:rsidR="00F42B9E" w:rsidRPr="00D27235" w:rsidRDefault="00971029" w:rsidP="45B34F2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5B34F2E">
              <w:rPr>
                <w:rFonts w:cs="Arial"/>
                <w:sz w:val="22"/>
              </w:rPr>
              <w:t>Evidence-based best</w:t>
            </w:r>
            <w:r w:rsidR="00F42B9E" w:rsidRPr="45B34F2E">
              <w:rPr>
                <w:rFonts w:cs="Arial"/>
                <w:sz w:val="22"/>
              </w:rPr>
              <w:t xml:space="preserve"> practices </w:t>
            </w:r>
            <w:r w:rsidR="00E77E1F" w:rsidRPr="45B34F2E">
              <w:rPr>
                <w:rFonts w:cs="Arial"/>
                <w:sz w:val="22"/>
              </w:rPr>
              <w:t>on the</w:t>
            </w:r>
            <w:r w:rsidR="00F42B9E" w:rsidRPr="45B34F2E">
              <w:rPr>
                <w:rFonts w:cs="Arial"/>
                <w:sz w:val="22"/>
              </w:rPr>
              <w:t xml:space="preserve"> </w:t>
            </w:r>
            <w:r w:rsidR="00DA4C22" w:rsidRPr="45B34F2E">
              <w:rPr>
                <w:rFonts w:cs="Arial"/>
                <w:sz w:val="22"/>
              </w:rPr>
              <w:t>environments and process</w:t>
            </w:r>
            <w:r w:rsidR="00A82768" w:rsidRPr="45B34F2E">
              <w:rPr>
                <w:rFonts w:cs="Arial"/>
                <w:sz w:val="22"/>
              </w:rPr>
              <w:t>es</w:t>
            </w:r>
            <w:r w:rsidR="00DA4C22" w:rsidRPr="45B34F2E">
              <w:rPr>
                <w:rFonts w:cs="Arial"/>
                <w:sz w:val="22"/>
              </w:rPr>
              <w:t xml:space="preserve"> which</w:t>
            </w:r>
            <w:r w:rsidR="00E77E1F" w:rsidRPr="45B34F2E">
              <w:rPr>
                <w:rFonts w:cs="Arial"/>
                <w:sz w:val="22"/>
              </w:rPr>
              <w:t xml:space="preserve"> are most effective at</w:t>
            </w:r>
            <w:r w:rsidR="00DA4C22" w:rsidRPr="45B34F2E">
              <w:rPr>
                <w:rFonts w:cs="Arial"/>
                <w:sz w:val="22"/>
              </w:rPr>
              <w:t xml:space="preserve"> facilitat</w:t>
            </w:r>
            <w:r w:rsidR="00E77E1F" w:rsidRPr="45B34F2E">
              <w:rPr>
                <w:rFonts w:cs="Arial"/>
                <w:sz w:val="22"/>
              </w:rPr>
              <w:t>ing</w:t>
            </w:r>
            <w:r w:rsidR="00DA4C22" w:rsidRPr="45B34F2E">
              <w:rPr>
                <w:rFonts w:cs="Arial"/>
                <w:sz w:val="22"/>
              </w:rPr>
              <w:t xml:space="preserve"> </w:t>
            </w:r>
            <w:r w:rsidR="00E77E1F" w:rsidRPr="45B34F2E">
              <w:rPr>
                <w:rFonts w:cs="Arial"/>
                <w:sz w:val="22"/>
              </w:rPr>
              <w:t>secure</w:t>
            </w:r>
            <w:r w:rsidR="00F42B9E" w:rsidRPr="45B34F2E">
              <w:rPr>
                <w:rFonts w:cs="Arial"/>
                <w:sz w:val="22"/>
              </w:rPr>
              <w:t xml:space="preserve"> relationships with children </w:t>
            </w:r>
          </w:p>
          <w:p w14:paraId="5C1842E6" w14:textId="657EFFDD" w:rsidR="2681674D" w:rsidRDefault="2681674D" w:rsidP="45B34F2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45B34F2E">
              <w:rPr>
                <w:rFonts w:cs="Arial"/>
                <w:sz w:val="22"/>
              </w:rPr>
              <w:t xml:space="preserve">National or international frameworks to promote diversity and inclusive practices in early childhood education </w:t>
            </w:r>
          </w:p>
          <w:p w14:paraId="1015EDAA" w14:textId="1BFCA8AF" w:rsidR="00985DDB" w:rsidRDefault="00985DDB" w:rsidP="00985DD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Communication of evidence-based best practices on developing secure </w:t>
            </w:r>
            <w:r w:rsidR="00E77E1F">
              <w:rPr>
                <w:rFonts w:cs="Arial"/>
                <w:sz w:val="22"/>
              </w:rPr>
              <w:t>relationships</w:t>
            </w:r>
            <w:r>
              <w:rPr>
                <w:rFonts w:cs="Arial"/>
                <w:sz w:val="22"/>
              </w:rPr>
              <w:t xml:space="preserve"> to the wider professional and learning community</w:t>
            </w:r>
          </w:p>
          <w:p w14:paraId="4799488B" w14:textId="0E4F8107" w:rsidR="000D1CD3" w:rsidRPr="00775710" w:rsidRDefault="000D1CD3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Structures to facilitate interactions and the building of caring,</w:t>
            </w:r>
          </w:p>
          <w:p w14:paraId="5E80C6C0" w14:textId="77777777" w:rsidR="000D1CD3" w:rsidRPr="00775710" w:rsidRDefault="000D1CD3" w:rsidP="0077571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 xml:space="preserve">respectful and trusting relationships with children </w:t>
            </w:r>
          </w:p>
          <w:p w14:paraId="70018FC3" w14:textId="4C8BB959" w:rsidR="00F92DD6" w:rsidRPr="00775710" w:rsidRDefault="00F92DD6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Importance of shared values and how these guide daily behaviours including the interactions with the children</w:t>
            </w:r>
          </w:p>
          <w:p w14:paraId="27DEE212" w14:textId="4812948E" w:rsidR="00985DDB" w:rsidRPr="007B6094" w:rsidRDefault="00985DDB" w:rsidP="007B6094">
            <w:pPr>
              <w:autoSpaceDE w:val="0"/>
              <w:autoSpaceDN w:val="0"/>
            </w:pPr>
          </w:p>
        </w:tc>
        <w:tc>
          <w:tcPr>
            <w:tcW w:w="716" w:type="pct"/>
            <w:shd w:val="clear" w:color="auto" w:fill="BFBFBF" w:themeFill="background1" w:themeFillShade="BF"/>
          </w:tcPr>
          <w:p w14:paraId="2C938E2E" w14:textId="513FB93F" w:rsidR="00B105A9" w:rsidRPr="00D27235" w:rsidRDefault="00B105A9" w:rsidP="001A4CB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  <w:tr w:rsidR="00B105A9" w:rsidRPr="00A9155A" w14:paraId="0F9AC1B9" w14:textId="77777777" w:rsidTr="002A78E6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B105A9" w:rsidRPr="00A9155A" w:rsidRDefault="00B105A9" w:rsidP="00A9155A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9155A">
              <w:rPr>
                <w:rFonts w:cs="Arial"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33D83FC9" w:rsidR="009377C9" w:rsidRPr="001A4CB0" w:rsidRDefault="009377C9" w:rsidP="00775710">
            <w:pPr>
              <w:pStyle w:val="ListParagraph"/>
              <w:spacing w:line="276" w:lineRule="auto"/>
              <w:ind w:left="810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196E3094" w14:textId="77777777" w:rsidR="00775710" w:rsidRPr="00775710" w:rsidRDefault="00775710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Create a nurturing and interactive environment that provides security for children</w:t>
            </w:r>
          </w:p>
          <w:p w14:paraId="7AA7A682" w14:textId="77777777" w:rsidR="00775710" w:rsidRDefault="00775710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750BD">
              <w:rPr>
                <w:rFonts w:cs="Arial"/>
                <w:sz w:val="22"/>
              </w:rPr>
              <w:t>Build trusting relationships with children by providing continuity of care, and physical and emotional security</w:t>
            </w:r>
          </w:p>
          <w:p w14:paraId="2C54EFB7" w14:textId="06AFD6A9" w:rsidR="007538D5" w:rsidRDefault="00637506" w:rsidP="45B34F2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5B34F2E">
              <w:rPr>
                <w:rFonts w:cs="Arial"/>
                <w:sz w:val="22"/>
              </w:rPr>
              <w:t xml:space="preserve">Adapt positive interactions </w:t>
            </w:r>
            <w:r w:rsidR="007B6094" w:rsidRPr="45B34F2E">
              <w:rPr>
                <w:rFonts w:cs="Arial"/>
                <w:sz w:val="22"/>
              </w:rPr>
              <w:t>using</w:t>
            </w:r>
            <w:r w:rsidR="00775710" w:rsidRPr="45B34F2E">
              <w:rPr>
                <w:rFonts w:cs="Arial"/>
                <w:sz w:val="22"/>
              </w:rPr>
              <w:t xml:space="preserve"> appropriate verbal and non-verbal </w:t>
            </w:r>
            <w:r w:rsidR="007538D5" w:rsidRPr="45B34F2E">
              <w:rPr>
                <w:rFonts w:cs="Arial"/>
                <w:sz w:val="22"/>
              </w:rPr>
              <w:t xml:space="preserve">communication to interact </w:t>
            </w:r>
            <w:r w:rsidRPr="45B34F2E">
              <w:rPr>
                <w:rFonts w:cs="Arial"/>
                <w:sz w:val="22"/>
              </w:rPr>
              <w:t>with each child, based on each child’s unique personality, behaviour style</w:t>
            </w:r>
            <w:r w:rsidR="007538D5" w:rsidRPr="45B34F2E">
              <w:rPr>
                <w:rFonts w:cs="Arial"/>
                <w:sz w:val="22"/>
              </w:rPr>
              <w:t xml:space="preserve">s, </w:t>
            </w:r>
            <w:r w:rsidRPr="45B34F2E">
              <w:rPr>
                <w:rFonts w:cs="Arial"/>
                <w:sz w:val="22"/>
              </w:rPr>
              <w:t>temperament</w:t>
            </w:r>
            <w:r w:rsidR="007538D5" w:rsidRPr="45B34F2E">
              <w:rPr>
                <w:rFonts w:cs="Arial"/>
                <w:sz w:val="22"/>
              </w:rPr>
              <w:t>, strengths and interests</w:t>
            </w:r>
            <w:r w:rsidR="00F713D4" w:rsidRPr="45B34F2E">
              <w:rPr>
                <w:rFonts w:cs="Arial"/>
                <w:sz w:val="22"/>
              </w:rPr>
              <w:t xml:space="preserve"> </w:t>
            </w:r>
          </w:p>
          <w:p w14:paraId="2D6D8BC3" w14:textId="6952E62B" w:rsidR="00143B86" w:rsidRDefault="001A0C8D" w:rsidP="00BF58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Guide</w:t>
            </w:r>
            <w:r w:rsidR="00143B86" w:rsidRPr="000B6CDF">
              <w:rPr>
                <w:rFonts w:cs="Arial"/>
                <w:sz w:val="22"/>
              </w:rPr>
              <w:t xml:space="preserve"> children</w:t>
            </w:r>
            <w:r>
              <w:rPr>
                <w:rFonts w:cs="Arial"/>
                <w:sz w:val="22"/>
              </w:rPr>
              <w:t xml:space="preserve"> to</w:t>
            </w:r>
            <w:r w:rsidR="00143B86" w:rsidRPr="000B6CDF">
              <w:rPr>
                <w:rFonts w:cs="Arial"/>
                <w:sz w:val="22"/>
              </w:rPr>
              <w:t xml:space="preserve"> develop </w:t>
            </w:r>
            <w:r>
              <w:rPr>
                <w:rFonts w:cs="Arial"/>
                <w:sz w:val="22"/>
              </w:rPr>
              <w:t xml:space="preserve">empathy, </w:t>
            </w:r>
            <w:r w:rsidR="00143B86" w:rsidRPr="000B6CDF">
              <w:rPr>
                <w:rFonts w:cs="Arial"/>
                <w:sz w:val="22"/>
              </w:rPr>
              <w:t xml:space="preserve">show appreciation and respect for others </w:t>
            </w:r>
          </w:p>
          <w:p w14:paraId="3BFEFCC0" w14:textId="40332166" w:rsidR="00A24A67" w:rsidRPr="00775710" w:rsidRDefault="00A24A67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Utilise positive guidance techniques to acknowledge and affirm each child’s personal efforts</w:t>
            </w:r>
          </w:p>
          <w:p w14:paraId="2F0E3E50" w14:textId="57C8FFCD" w:rsidR="008D48E4" w:rsidRPr="00775710" w:rsidRDefault="008D48E4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Nurture respect in children for diversity in one another’s culture, language, religion, and individuality</w:t>
            </w:r>
          </w:p>
          <w:p w14:paraId="24806EB5" w14:textId="1584B721" w:rsidR="002C349F" w:rsidRPr="001A4CB0" w:rsidRDefault="002C349F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 xml:space="preserve">Reflect on own effectiveness in maintaining </w:t>
            </w:r>
            <w:r w:rsidR="00A24A67" w:rsidRPr="00775710">
              <w:rPr>
                <w:rFonts w:cs="Arial"/>
                <w:sz w:val="22"/>
              </w:rPr>
              <w:t xml:space="preserve">trusting and </w:t>
            </w:r>
            <w:r w:rsidR="007538D5" w:rsidRPr="00775710">
              <w:rPr>
                <w:rFonts w:cs="Arial"/>
                <w:sz w:val="22"/>
              </w:rPr>
              <w:t>respectful relationships</w:t>
            </w:r>
            <w:r w:rsidRPr="00775710">
              <w:rPr>
                <w:rFonts w:cs="Arial"/>
                <w:sz w:val="22"/>
              </w:rPr>
              <w:t xml:space="preserve"> with children</w:t>
            </w:r>
          </w:p>
        </w:tc>
        <w:tc>
          <w:tcPr>
            <w:tcW w:w="714" w:type="pct"/>
            <w:shd w:val="clear" w:color="auto" w:fill="auto"/>
          </w:tcPr>
          <w:p w14:paraId="351721B8" w14:textId="550A37DC" w:rsidR="00C84672" w:rsidRPr="00C84672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84672">
              <w:rPr>
                <w:rFonts w:cs="Arial"/>
                <w:sz w:val="22"/>
              </w:rPr>
              <w:t xml:space="preserve">Promote children’s sense of self, belonging and connectedness </w:t>
            </w:r>
          </w:p>
          <w:p w14:paraId="537560C4" w14:textId="1B589E56" w:rsidR="00C84672" w:rsidRPr="00C84672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84672">
              <w:rPr>
                <w:rFonts w:cs="Arial"/>
                <w:sz w:val="22"/>
              </w:rPr>
              <w:t xml:space="preserve">Guide children in the understanding and identification of their own strengths, likes and dislikes, and needs </w:t>
            </w:r>
          </w:p>
          <w:p w14:paraId="590E1FA2" w14:textId="0F53F6BD" w:rsidR="00C84672" w:rsidRPr="00C84672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84672">
              <w:rPr>
                <w:rFonts w:cs="Arial"/>
                <w:sz w:val="22"/>
              </w:rPr>
              <w:t xml:space="preserve">Model recognition and expression of feelings </w:t>
            </w:r>
          </w:p>
          <w:p w14:paraId="0DE0814A" w14:textId="6241BF47" w:rsidR="00C84672" w:rsidRPr="008D48E4" w:rsidRDefault="008D48E4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Guide </w:t>
            </w:r>
            <w:r w:rsidR="00C84672" w:rsidRPr="008D48E4">
              <w:rPr>
                <w:rFonts w:cs="Arial"/>
                <w:sz w:val="22"/>
              </w:rPr>
              <w:t xml:space="preserve">children in identifying and expressing their feelings in appropriate ways </w:t>
            </w:r>
          </w:p>
          <w:p w14:paraId="78CCBBE3" w14:textId="392F0790" w:rsidR="00C84672" w:rsidRPr="00C84672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84672">
              <w:rPr>
                <w:rFonts w:cs="Arial"/>
                <w:sz w:val="22"/>
              </w:rPr>
              <w:t xml:space="preserve">Promote self-regulated behaviour based on the understanding of the developmental stage of each child </w:t>
            </w:r>
          </w:p>
          <w:p w14:paraId="77143626" w14:textId="1553E4D0" w:rsidR="00C84672" w:rsidRPr="00C84672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84672">
              <w:rPr>
                <w:rFonts w:cs="Arial"/>
                <w:sz w:val="22"/>
              </w:rPr>
              <w:t>Guide children in recognising the feelings and perspectives of others, appreciating diversity and showing respect for others regardless of differences</w:t>
            </w:r>
          </w:p>
          <w:p w14:paraId="5D6E37F4" w14:textId="47B79364" w:rsidR="00C84672" w:rsidRPr="00C84672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84672">
              <w:rPr>
                <w:rFonts w:cs="Arial"/>
                <w:sz w:val="22"/>
              </w:rPr>
              <w:t xml:space="preserve">Provide appropriate opportunities for children to make informed choices about things that affect them </w:t>
            </w:r>
          </w:p>
          <w:p w14:paraId="64D10E8B" w14:textId="45517D53" w:rsidR="007A0D03" w:rsidRPr="001A4CB0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84672">
              <w:rPr>
                <w:rFonts w:cs="Arial"/>
                <w:sz w:val="22"/>
              </w:rPr>
              <w:t>Motivate children to succeed when they are faced with challenges</w:t>
            </w:r>
          </w:p>
        </w:tc>
        <w:tc>
          <w:tcPr>
            <w:tcW w:w="714" w:type="pct"/>
            <w:shd w:val="clear" w:color="auto" w:fill="auto"/>
          </w:tcPr>
          <w:p w14:paraId="2202F6D4" w14:textId="77777777" w:rsidR="00B50ED2" w:rsidRPr="00775710" w:rsidRDefault="00B50ED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Establish structures to facilitate interactions and the building of caring, respectful and trusting relationships with children</w:t>
            </w:r>
          </w:p>
          <w:p w14:paraId="1EDC4C25" w14:textId="77777777" w:rsidR="00F20E71" w:rsidRPr="00775710" w:rsidRDefault="00F20E71" w:rsidP="00F20E7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Evaluate and refine existing processes that enable educators to enhance interactions and relationships with children</w:t>
            </w:r>
          </w:p>
          <w:p w14:paraId="5C764701" w14:textId="06C49025" w:rsidR="00775710" w:rsidRPr="00775710" w:rsidRDefault="008D48E4" w:rsidP="45B34F2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5B34F2E">
              <w:rPr>
                <w:rFonts w:cs="Arial"/>
                <w:sz w:val="22"/>
              </w:rPr>
              <w:t>Model respectful interaction</w:t>
            </w:r>
            <w:r w:rsidR="32D91F99" w:rsidRPr="45B34F2E">
              <w:rPr>
                <w:rFonts w:cs="Arial"/>
                <w:sz w:val="22"/>
              </w:rPr>
              <w:t>s</w:t>
            </w:r>
            <w:r w:rsidRPr="45B34F2E">
              <w:rPr>
                <w:rFonts w:cs="Arial"/>
                <w:sz w:val="22"/>
              </w:rPr>
              <w:t xml:space="preserve"> with children</w:t>
            </w:r>
            <w:r w:rsidR="00B50ED2" w:rsidRPr="45B34F2E">
              <w:rPr>
                <w:rFonts w:cs="Arial"/>
                <w:sz w:val="22"/>
              </w:rPr>
              <w:t xml:space="preserve"> of </w:t>
            </w:r>
            <w:r w:rsidR="3C9CEB09" w:rsidRPr="45B34F2E">
              <w:rPr>
                <w:rFonts w:cs="Arial"/>
                <w:sz w:val="22"/>
              </w:rPr>
              <w:t xml:space="preserve">diverse needs, </w:t>
            </w:r>
            <w:r w:rsidR="00B50ED2" w:rsidRPr="45B34F2E">
              <w:rPr>
                <w:rFonts w:cs="Arial"/>
                <w:sz w:val="22"/>
              </w:rPr>
              <w:t xml:space="preserve">culture, language and religion </w:t>
            </w:r>
          </w:p>
          <w:p w14:paraId="445B8C0C" w14:textId="30ECE17B" w:rsidR="00985DDB" w:rsidRDefault="00775710" w:rsidP="45B34F2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trike/>
                <w:sz w:val="22"/>
              </w:rPr>
            </w:pPr>
            <w:r w:rsidRPr="45B34F2E">
              <w:rPr>
                <w:rFonts w:cs="Arial"/>
                <w:sz w:val="22"/>
              </w:rPr>
              <w:t>M</w:t>
            </w:r>
            <w:r w:rsidR="00985DDB" w:rsidRPr="45B34F2E">
              <w:rPr>
                <w:rFonts w:cs="Arial"/>
                <w:sz w:val="22"/>
              </w:rPr>
              <w:t xml:space="preserve">entor colleagues </w:t>
            </w:r>
            <w:r w:rsidR="3C25EA88" w:rsidRPr="45B34F2E">
              <w:rPr>
                <w:rFonts w:cs="Arial"/>
                <w:sz w:val="22"/>
              </w:rPr>
              <w:t xml:space="preserve">to </w:t>
            </w:r>
            <w:r w:rsidR="1CDEDC04" w:rsidRPr="45B34F2E">
              <w:rPr>
                <w:rFonts w:cs="Arial"/>
                <w:sz w:val="22"/>
              </w:rPr>
              <w:t>apply</w:t>
            </w:r>
            <w:r w:rsidR="3C25EA88" w:rsidRPr="45B34F2E">
              <w:rPr>
                <w:rFonts w:cs="Arial"/>
                <w:sz w:val="22"/>
              </w:rPr>
              <w:t xml:space="preserve"> </w:t>
            </w:r>
            <w:r w:rsidR="2E27EE2B" w:rsidRPr="45B34F2E">
              <w:rPr>
                <w:rFonts w:cs="Arial"/>
                <w:sz w:val="22"/>
              </w:rPr>
              <w:t xml:space="preserve">varied </w:t>
            </w:r>
            <w:r w:rsidR="4734AF3B" w:rsidRPr="45B34F2E">
              <w:rPr>
                <w:rFonts w:cs="Arial"/>
                <w:sz w:val="22"/>
              </w:rPr>
              <w:t>strategies</w:t>
            </w:r>
            <w:r w:rsidR="0297E501" w:rsidRPr="45B34F2E">
              <w:rPr>
                <w:rFonts w:cs="Arial"/>
                <w:sz w:val="22"/>
              </w:rPr>
              <w:t xml:space="preserve"> to develop respectful, responsive and reciprocal </w:t>
            </w:r>
            <w:r w:rsidR="71EDD60E" w:rsidRPr="45B34F2E">
              <w:rPr>
                <w:rFonts w:cs="Arial"/>
                <w:sz w:val="22"/>
              </w:rPr>
              <w:t>interactions</w:t>
            </w:r>
            <w:r w:rsidR="0297E501" w:rsidRPr="45B34F2E">
              <w:rPr>
                <w:rFonts w:cs="Arial"/>
                <w:sz w:val="22"/>
              </w:rPr>
              <w:t xml:space="preserve"> with children </w:t>
            </w:r>
            <w:r w:rsidR="24386D34" w:rsidRPr="45B34F2E">
              <w:rPr>
                <w:rFonts w:cs="Arial"/>
                <w:sz w:val="22"/>
              </w:rPr>
              <w:t xml:space="preserve">based on their individual needs </w:t>
            </w:r>
            <w:r w:rsidR="4734AF3B" w:rsidRPr="45B34F2E">
              <w:rPr>
                <w:rFonts w:cs="Arial"/>
                <w:sz w:val="22"/>
              </w:rPr>
              <w:t xml:space="preserve"> </w:t>
            </w:r>
          </w:p>
          <w:p w14:paraId="774B2175" w14:textId="2F8410B7" w:rsidR="00686348" w:rsidRDefault="006863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A4C22">
              <w:rPr>
                <w:rFonts w:cs="Arial"/>
                <w:sz w:val="22"/>
              </w:rPr>
              <w:t xml:space="preserve">Utilise </w:t>
            </w:r>
            <w:r w:rsidR="00B50ED2">
              <w:rPr>
                <w:rFonts w:cs="Arial"/>
                <w:sz w:val="22"/>
              </w:rPr>
              <w:t>documentation</w:t>
            </w:r>
            <w:r w:rsidRPr="002C1E24">
              <w:rPr>
                <w:rFonts w:cs="Arial"/>
                <w:sz w:val="22"/>
              </w:rPr>
              <w:t xml:space="preserve"> </w:t>
            </w:r>
            <w:r w:rsidRPr="00422008">
              <w:rPr>
                <w:rFonts w:cs="Arial"/>
                <w:sz w:val="22"/>
              </w:rPr>
              <w:t xml:space="preserve">from child observation and </w:t>
            </w:r>
            <w:r w:rsidRPr="008B00A4">
              <w:rPr>
                <w:rFonts w:cs="Arial"/>
                <w:sz w:val="22"/>
              </w:rPr>
              <w:t xml:space="preserve">assessment to individualise and improve </w:t>
            </w:r>
            <w:r w:rsidRPr="00215AB3">
              <w:rPr>
                <w:rFonts w:cs="Arial"/>
                <w:sz w:val="22"/>
              </w:rPr>
              <w:t>interactions with children</w:t>
            </w:r>
          </w:p>
          <w:p w14:paraId="775BBA98" w14:textId="7D6E3916" w:rsidR="00C84672" w:rsidRPr="00775710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 xml:space="preserve">Stay </w:t>
            </w:r>
            <w:r w:rsidR="00C65A97" w:rsidRPr="00775710">
              <w:rPr>
                <w:rFonts w:cs="Arial"/>
                <w:sz w:val="22"/>
              </w:rPr>
              <w:t>up to date</w:t>
            </w:r>
            <w:r w:rsidRPr="00775710">
              <w:rPr>
                <w:rFonts w:cs="Arial"/>
                <w:sz w:val="22"/>
              </w:rPr>
              <w:t xml:space="preserve"> with evidence-based research that informs best practices to facilitate </w:t>
            </w:r>
            <w:r w:rsidR="00B50ED2" w:rsidRPr="00775710">
              <w:rPr>
                <w:rFonts w:cs="Arial"/>
                <w:sz w:val="22"/>
              </w:rPr>
              <w:t xml:space="preserve">trusting and respectful interactions </w:t>
            </w:r>
          </w:p>
          <w:p w14:paraId="65F36D9A" w14:textId="32856FA8" w:rsidR="00C84672" w:rsidRPr="00775710" w:rsidRDefault="00C84672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5710">
              <w:rPr>
                <w:rFonts w:cs="Arial"/>
                <w:sz w:val="22"/>
              </w:rPr>
              <w:t>Share evidence-based research on best practices related to the development of secure attachment in children</w:t>
            </w:r>
          </w:p>
          <w:p w14:paraId="59D17C81" w14:textId="35EBDBE9" w:rsidR="00014966" w:rsidRPr="005E1295" w:rsidRDefault="00014966" w:rsidP="008B00A4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590F927A" w14:textId="66EE7394" w:rsidR="00930FAC" w:rsidRDefault="00930FAC" w:rsidP="45B34F2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5B34F2E">
              <w:rPr>
                <w:rFonts w:cs="Arial"/>
                <w:sz w:val="22"/>
              </w:rPr>
              <w:t xml:space="preserve">Align structures </w:t>
            </w:r>
            <w:r w:rsidR="00B22B51" w:rsidRPr="45B34F2E">
              <w:rPr>
                <w:rFonts w:cs="Arial"/>
                <w:sz w:val="22"/>
              </w:rPr>
              <w:t xml:space="preserve">and processes </w:t>
            </w:r>
            <w:r w:rsidR="007538D5" w:rsidRPr="45B34F2E">
              <w:rPr>
                <w:rFonts w:cs="Arial"/>
                <w:sz w:val="22"/>
              </w:rPr>
              <w:t xml:space="preserve">across </w:t>
            </w:r>
            <w:r w:rsidR="00C65A97">
              <w:rPr>
                <w:rFonts w:cs="Arial"/>
                <w:sz w:val="22"/>
              </w:rPr>
              <w:t>C</w:t>
            </w:r>
            <w:r w:rsidR="007538D5" w:rsidRPr="45B34F2E">
              <w:rPr>
                <w:rFonts w:cs="Arial"/>
                <w:sz w:val="22"/>
              </w:rPr>
              <w:t>entres</w:t>
            </w:r>
            <w:r w:rsidR="00971029" w:rsidRPr="45B34F2E">
              <w:rPr>
                <w:rFonts w:cs="Arial"/>
                <w:sz w:val="22"/>
              </w:rPr>
              <w:t xml:space="preserve"> </w:t>
            </w:r>
            <w:r w:rsidR="007574C5" w:rsidRPr="45B34F2E">
              <w:rPr>
                <w:rFonts w:cs="Arial"/>
                <w:sz w:val="22"/>
              </w:rPr>
              <w:t xml:space="preserve">to facilitate the building of trusting </w:t>
            </w:r>
            <w:r w:rsidRPr="45B34F2E">
              <w:rPr>
                <w:rFonts w:cs="Arial"/>
                <w:sz w:val="22"/>
              </w:rPr>
              <w:t xml:space="preserve">and respectful interactions </w:t>
            </w:r>
            <w:r w:rsidR="007574C5" w:rsidRPr="45B34F2E">
              <w:rPr>
                <w:rFonts w:cs="Arial"/>
                <w:sz w:val="22"/>
              </w:rPr>
              <w:t xml:space="preserve">with children, </w:t>
            </w:r>
            <w:r w:rsidRPr="45B34F2E">
              <w:rPr>
                <w:rFonts w:cs="Arial"/>
                <w:sz w:val="22"/>
              </w:rPr>
              <w:t>according to</w:t>
            </w:r>
            <w:r w:rsidR="007574C5" w:rsidRPr="45B34F2E">
              <w:rPr>
                <w:rFonts w:cs="Arial"/>
                <w:sz w:val="22"/>
              </w:rPr>
              <w:t xml:space="preserve"> </w:t>
            </w:r>
            <w:r w:rsidR="00971029" w:rsidRPr="45B34F2E">
              <w:rPr>
                <w:rFonts w:cs="Arial"/>
                <w:sz w:val="22"/>
              </w:rPr>
              <w:t>evidence-based best practices</w:t>
            </w:r>
            <w:r w:rsidR="0AA6DE50" w:rsidRPr="45B34F2E">
              <w:rPr>
                <w:rFonts w:cs="Arial"/>
                <w:sz w:val="22"/>
              </w:rPr>
              <w:t xml:space="preserve"> and frameworks related to diversity and inclusion</w:t>
            </w:r>
          </w:p>
          <w:p w14:paraId="1117C95B" w14:textId="0CE62DFD" w:rsidR="00930FAC" w:rsidRDefault="00930FAC" w:rsidP="00930FA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Drive professional development initiatives to enhance educators’ competencies in building trusting and relationships with children </w:t>
            </w:r>
          </w:p>
          <w:p w14:paraId="5A70CFB4" w14:textId="18081BB9" w:rsidR="00B50ED2" w:rsidRPr="00775710" w:rsidRDefault="00F20E71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930FAC">
              <w:rPr>
                <w:rFonts w:cs="Arial"/>
                <w:sz w:val="22"/>
              </w:rPr>
              <w:t>Engage in professional and networked learning community to exchange and disseminate evidence-based practices in fostering trusting, respectful relationships with children</w:t>
            </w:r>
          </w:p>
          <w:p w14:paraId="75AE2807" w14:textId="5825A702" w:rsidR="000D1CD3" w:rsidRDefault="000D1CD3" w:rsidP="007757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0D1CD3">
              <w:rPr>
                <w:rFonts w:cs="Arial"/>
                <w:sz w:val="22"/>
              </w:rPr>
              <w:t xml:space="preserve">Guide </w:t>
            </w:r>
            <w:r w:rsidR="00C65A97">
              <w:rPr>
                <w:rFonts w:cs="Arial"/>
                <w:sz w:val="22"/>
              </w:rPr>
              <w:t>C</w:t>
            </w:r>
            <w:r w:rsidRPr="000D1CD3">
              <w:rPr>
                <w:rFonts w:cs="Arial"/>
                <w:sz w:val="22"/>
              </w:rPr>
              <w:t>entre</w:t>
            </w:r>
            <w:r>
              <w:rPr>
                <w:rFonts w:cs="Arial"/>
                <w:sz w:val="22"/>
              </w:rPr>
              <w:t>-level</w:t>
            </w:r>
            <w:r w:rsidRPr="000D1CD3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l</w:t>
            </w:r>
            <w:r w:rsidRPr="000D1CD3">
              <w:rPr>
                <w:rFonts w:cs="Arial"/>
                <w:sz w:val="22"/>
              </w:rPr>
              <w:t>eaders in their efforts to mentor colleagues in enhancing interactions and relationships with children</w:t>
            </w:r>
          </w:p>
          <w:p w14:paraId="0BB91EB1" w14:textId="238A11B7" w:rsidR="00014966" w:rsidRPr="001A4CB0" w:rsidRDefault="00014966" w:rsidP="001A4CB0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BFBFBF" w:themeFill="background1" w:themeFillShade="BF"/>
          </w:tcPr>
          <w:p w14:paraId="7BA012E4" w14:textId="2EBDE6D7" w:rsidR="00432ABF" w:rsidRPr="00432ABF" w:rsidRDefault="00432ABF" w:rsidP="001A4CB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50D11AB1" w14:textId="6200FA67" w:rsidR="00623AED" w:rsidRPr="00E02B21" w:rsidRDefault="00623AED" w:rsidP="001A4CB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57DB355B" w14:textId="7B253936" w:rsidR="00294B82" w:rsidRPr="00B105A9" w:rsidRDefault="00294B82" w:rsidP="00C079D8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</w:tbl>
    <w:p w14:paraId="3F068BA2" w14:textId="4E4B7BA7" w:rsidR="00B105A9" w:rsidRPr="00775710" w:rsidRDefault="00B105A9" w:rsidP="00775710">
      <w:pPr>
        <w:spacing w:line="276" w:lineRule="auto"/>
        <w:rPr>
          <w:rFonts w:cs="Arial"/>
          <w:sz w:val="22"/>
        </w:rPr>
      </w:pPr>
    </w:p>
    <w:p w14:paraId="40D3956D" w14:textId="101855AF" w:rsidR="00E27AC0" w:rsidRDefault="00E27AC0" w:rsidP="00890A1C">
      <w:pPr>
        <w:spacing w:line="276" w:lineRule="auto"/>
        <w:rPr>
          <w:rFonts w:cs="Arial"/>
          <w:sz w:val="22"/>
        </w:rPr>
      </w:pPr>
    </w:p>
    <w:p w14:paraId="109BE14F" w14:textId="40E2D138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85505" w14:textId="77777777" w:rsidR="00BD0A24" w:rsidRDefault="00BD0A24" w:rsidP="00B105A9">
      <w:r>
        <w:separator/>
      </w:r>
    </w:p>
  </w:endnote>
  <w:endnote w:type="continuationSeparator" w:id="0">
    <w:p w14:paraId="69095A03" w14:textId="77777777" w:rsidR="00BD0A24" w:rsidRDefault="00BD0A24" w:rsidP="00B1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6C07F38A" w14:textId="77777777" w:rsidR="002C0723" w:rsidRPr="000B3046" w:rsidRDefault="002C0723" w:rsidP="002C0723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0816EDB2" w:rsidR="00B105A9" w:rsidRPr="00B105A9" w:rsidRDefault="002C0723" w:rsidP="002C0723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3E175" w14:textId="77777777" w:rsidR="00BD0A24" w:rsidRDefault="00BD0A24" w:rsidP="00B105A9">
      <w:r>
        <w:separator/>
      </w:r>
    </w:p>
  </w:footnote>
  <w:footnote w:type="continuationSeparator" w:id="0">
    <w:p w14:paraId="4761055C" w14:textId="77777777" w:rsidR="00BD0A24" w:rsidRDefault="00BD0A24" w:rsidP="00B1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4241E558" w:rsidR="00B105A9" w:rsidRPr="00B105A9" w:rsidRDefault="00C5593C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69C24C19" wp14:editId="4F77D92E">
          <wp:simplePos x="0" y="0"/>
          <wp:positionH relativeFrom="margin">
            <wp:posOffset>11259879</wp:posOffset>
          </wp:positionH>
          <wp:positionV relativeFrom="paragraph">
            <wp:posOffset>-85060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33EE41DD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2A78E6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2A78E6">
      <w:rPr>
        <w:b/>
        <w:sz w:val="22"/>
      </w:rPr>
      <w:t xml:space="preserve"> DOCUMENT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362A4BA0"/>
    <w:lvl w:ilvl="0" w:tplc="48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C8B09CD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1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57A9"/>
    <w:rsid w:val="000077F1"/>
    <w:rsid w:val="00011863"/>
    <w:rsid w:val="00013F85"/>
    <w:rsid w:val="00014038"/>
    <w:rsid w:val="00014966"/>
    <w:rsid w:val="00017FB0"/>
    <w:rsid w:val="00020E1A"/>
    <w:rsid w:val="0006684B"/>
    <w:rsid w:val="0007497E"/>
    <w:rsid w:val="000B0A2A"/>
    <w:rsid w:val="000B6CDF"/>
    <w:rsid w:val="000C503B"/>
    <w:rsid w:val="000D1CD3"/>
    <w:rsid w:val="000D5CFF"/>
    <w:rsid w:val="000D6FCF"/>
    <w:rsid w:val="000F2E87"/>
    <w:rsid w:val="00101DEE"/>
    <w:rsid w:val="00113DEF"/>
    <w:rsid w:val="0013081F"/>
    <w:rsid w:val="00143B86"/>
    <w:rsid w:val="00143FAC"/>
    <w:rsid w:val="00145026"/>
    <w:rsid w:val="001575CE"/>
    <w:rsid w:val="00157C3A"/>
    <w:rsid w:val="001750BD"/>
    <w:rsid w:val="001845FB"/>
    <w:rsid w:val="00185C6F"/>
    <w:rsid w:val="00190677"/>
    <w:rsid w:val="001A0C8D"/>
    <w:rsid w:val="001A4CB0"/>
    <w:rsid w:val="001A5796"/>
    <w:rsid w:val="001B7A03"/>
    <w:rsid w:val="001C6773"/>
    <w:rsid w:val="001C7DA8"/>
    <w:rsid w:val="001D2F5D"/>
    <w:rsid w:val="001D4E6E"/>
    <w:rsid w:val="001D61CA"/>
    <w:rsid w:val="001D7025"/>
    <w:rsid w:val="001E296F"/>
    <w:rsid w:val="001E3C84"/>
    <w:rsid w:val="001E5874"/>
    <w:rsid w:val="001E65B8"/>
    <w:rsid w:val="001E6FE4"/>
    <w:rsid w:val="001F4854"/>
    <w:rsid w:val="002006F7"/>
    <w:rsid w:val="00200C9A"/>
    <w:rsid w:val="00202934"/>
    <w:rsid w:val="00202E81"/>
    <w:rsid w:val="002067AE"/>
    <w:rsid w:val="00213DC7"/>
    <w:rsid w:val="002231D1"/>
    <w:rsid w:val="00224C3C"/>
    <w:rsid w:val="0022515D"/>
    <w:rsid w:val="00244543"/>
    <w:rsid w:val="00246DC8"/>
    <w:rsid w:val="002569A6"/>
    <w:rsid w:val="00265133"/>
    <w:rsid w:val="00267720"/>
    <w:rsid w:val="00273E80"/>
    <w:rsid w:val="0027762E"/>
    <w:rsid w:val="002816ED"/>
    <w:rsid w:val="00290884"/>
    <w:rsid w:val="00293BE4"/>
    <w:rsid w:val="00294B82"/>
    <w:rsid w:val="002979CB"/>
    <w:rsid w:val="002A5A60"/>
    <w:rsid w:val="002A78E6"/>
    <w:rsid w:val="002A79A6"/>
    <w:rsid w:val="002B615E"/>
    <w:rsid w:val="002C0723"/>
    <w:rsid w:val="002C1E24"/>
    <w:rsid w:val="002C349F"/>
    <w:rsid w:val="002C40A5"/>
    <w:rsid w:val="002C7543"/>
    <w:rsid w:val="002D2306"/>
    <w:rsid w:val="002D6993"/>
    <w:rsid w:val="002E2705"/>
    <w:rsid w:val="002F018B"/>
    <w:rsid w:val="002F6C87"/>
    <w:rsid w:val="00300B74"/>
    <w:rsid w:val="00300CD0"/>
    <w:rsid w:val="00301DBF"/>
    <w:rsid w:val="00310F96"/>
    <w:rsid w:val="00333800"/>
    <w:rsid w:val="003344C9"/>
    <w:rsid w:val="003575C3"/>
    <w:rsid w:val="003633BF"/>
    <w:rsid w:val="00363FAF"/>
    <w:rsid w:val="00374974"/>
    <w:rsid w:val="003864AD"/>
    <w:rsid w:val="003A3037"/>
    <w:rsid w:val="003A3CA6"/>
    <w:rsid w:val="003A535D"/>
    <w:rsid w:val="003A6902"/>
    <w:rsid w:val="003B667D"/>
    <w:rsid w:val="003D4248"/>
    <w:rsid w:val="003E2F2E"/>
    <w:rsid w:val="003F5501"/>
    <w:rsid w:val="00407638"/>
    <w:rsid w:val="00412214"/>
    <w:rsid w:val="004162C2"/>
    <w:rsid w:val="00422008"/>
    <w:rsid w:val="00423CB9"/>
    <w:rsid w:val="00430A48"/>
    <w:rsid w:val="00432ABF"/>
    <w:rsid w:val="004424C8"/>
    <w:rsid w:val="00456A1A"/>
    <w:rsid w:val="00462A27"/>
    <w:rsid w:val="00464B36"/>
    <w:rsid w:val="00466DAB"/>
    <w:rsid w:val="00474910"/>
    <w:rsid w:val="00487E15"/>
    <w:rsid w:val="004A064A"/>
    <w:rsid w:val="004A34D4"/>
    <w:rsid w:val="004B2AAE"/>
    <w:rsid w:val="004B77C6"/>
    <w:rsid w:val="004C0909"/>
    <w:rsid w:val="004C7338"/>
    <w:rsid w:val="004C79B9"/>
    <w:rsid w:val="004D5AEC"/>
    <w:rsid w:val="004F54C5"/>
    <w:rsid w:val="00503299"/>
    <w:rsid w:val="00504914"/>
    <w:rsid w:val="00504A1E"/>
    <w:rsid w:val="00525F24"/>
    <w:rsid w:val="00526B57"/>
    <w:rsid w:val="00540C05"/>
    <w:rsid w:val="00541EBC"/>
    <w:rsid w:val="00547AE3"/>
    <w:rsid w:val="00552C85"/>
    <w:rsid w:val="0055377F"/>
    <w:rsid w:val="00553C66"/>
    <w:rsid w:val="005557AA"/>
    <w:rsid w:val="00560306"/>
    <w:rsid w:val="00566D21"/>
    <w:rsid w:val="005828CD"/>
    <w:rsid w:val="00587E76"/>
    <w:rsid w:val="00591AD0"/>
    <w:rsid w:val="005A3156"/>
    <w:rsid w:val="005B7A13"/>
    <w:rsid w:val="005C5097"/>
    <w:rsid w:val="005D18C1"/>
    <w:rsid w:val="005D2268"/>
    <w:rsid w:val="005D2EFD"/>
    <w:rsid w:val="005E0216"/>
    <w:rsid w:val="005E117B"/>
    <w:rsid w:val="005E1295"/>
    <w:rsid w:val="005E59AB"/>
    <w:rsid w:val="00602AF2"/>
    <w:rsid w:val="00604274"/>
    <w:rsid w:val="00616C06"/>
    <w:rsid w:val="00621880"/>
    <w:rsid w:val="00621EBF"/>
    <w:rsid w:val="0062280E"/>
    <w:rsid w:val="00623AED"/>
    <w:rsid w:val="0062648C"/>
    <w:rsid w:val="006345B3"/>
    <w:rsid w:val="00637506"/>
    <w:rsid w:val="0064186E"/>
    <w:rsid w:val="006549E9"/>
    <w:rsid w:val="00660193"/>
    <w:rsid w:val="00661411"/>
    <w:rsid w:val="00671A8B"/>
    <w:rsid w:val="00672B5E"/>
    <w:rsid w:val="006802BC"/>
    <w:rsid w:val="0068603A"/>
    <w:rsid w:val="00686348"/>
    <w:rsid w:val="00687234"/>
    <w:rsid w:val="00693398"/>
    <w:rsid w:val="0069493D"/>
    <w:rsid w:val="006969F1"/>
    <w:rsid w:val="006A1DA4"/>
    <w:rsid w:val="006B4456"/>
    <w:rsid w:val="006B5B05"/>
    <w:rsid w:val="006B5E8A"/>
    <w:rsid w:val="006C5B63"/>
    <w:rsid w:val="006F5C4F"/>
    <w:rsid w:val="0070066E"/>
    <w:rsid w:val="0070458C"/>
    <w:rsid w:val="00717C5B"/>
    <w:rsid w:val="00723F93"/>
    <w:rsid w:val="00732195"/>
    <w:rsid w:val="00743762"/>
    <w:rsid w:val="00744BD8"/>
    <w:rsid w:val="007538D5"/>
    <w:rsid w:val="007574C5"/>
    <w:rsid w:val="00763D30"/>
    <w:rsid w:val="00775710"/>
    <w:rsid w:val="00792341"/>
    <w:rsid w:val="00793A72"/>
    <w:rsid w:val="007A0D03"/>
    <w:rsid w:val="007B0873"/>
    <w:rsid w:val="007B1F04"/>
    <w:rsid w:val="007B6094"/>
    <w:rsid w:val="007B7BE8"/>
    <w:rsid w:val="007C3491"/>
    <w:rsid w:val="007E317F"/>
    <w:rsid w:val="007E7F9D"/>
    <w:rsid w:val="008012B8"/>
    <w:rsid w:val="00807D07"/>
    <w:rsid w:val="008165EC"/>
    <w:rsid w:val="00831B3B"/>
    <w:rsid w:val="0083252A"/>
    <w:rsid w:val="0083427C"/>
    <w:rsid w:val="00835D8B"/>
    <w:rsid w:val="0084509A"/>
    <w:rsid w:val="00846C77"/>
    <w:rsid w:val="0084775D"/>
    <w:rsid w:val="00847EAB"/>
    <w:rsid w:val="00854098"/>
    <w:rsid w:val="008553C4"/>
    <w:rsid w:val="00867ABB"/>
    <w:rsid w:val="00870752"/>
    <w:rsid w:val="008752CE"/>
    <w:rsid w:val="00876A5A"/>
    <w:rsid w:val="00890A1C"/>
    <w:rsid w:val="008A24C6"/>
    <w:rsid w:val="008A4D8B"/>
    <w:rsid w:val="008A6B67"/>
    <w:rsid w:val="008A6C51"/>
    <w:rsid w:val="008B00A4"/>
    <w:rsid w:val="008B331A"/>
    <w:rsid w:val="008D1FCB"/>
    <w:rsid w:val="008D48E4"/>
    <w:rsid w:val="008E1F44"/>
    <w:rsid w:val="008F7BE0"/>
    <w:rsid w:val="0091631F"/>
    <w:rsid w:val="00920F45"/>
    <w:rsid w:val="0092211E"/>
    <w:rsid w:val="0092424A"/>
    <w:rsid w:val="00930FAC"/>
    <w:rsid w:val="009377C9"/>
    <w:rsid w:val="00944E56"/>
    <w:rsid w:val="00947DF2"/>
    <w:rsid w:val="00947F17"/>
    <w:rsid w:val="00952A8C"/>
    <w:rsid w:val="009567D8"/>
    <w:rsid w:val="00961B76"/>
    <w:rsid w:val="00963C39"/>
    <w:rsid w:val="00971029"/>
    <w:rsid w:val="00985DDB"/>
    <w:rsid w:val="00992607"/>
    <w:rsid w:val="00997467"/>
    <w:rsid w:val="009A4793"/>
    <w:rsid w:val="009A4DBE"/>
    <w:rsid w:val="009C213E"/>
    <w:rsid w:val="009F0C76"/>
    <w:rsid w:val="009F2DFB"/>
    <w:rsid w:val="00A24A67"/>
    <w:rsid w:val="00A3066B"/>
    <w:rsid w:val="00A3441E"/>
    <w:rsid w:val="00A42E82"/>
    <w:rsid w:val="00A451BB"/>
    <w:rsid w:val="00A46ACA"/>
    <w:rsid w:val="00A517EE"/>
    <w:rsid w:val="00A5331E"/>
    <w:rsid w:val="00A53FF6"/>
    <w:rsid w:val="00A5600B"/>
    <w:rsid w:val="00A56ECD"/>
    <w:rsid w:val="00A57924"/>
    <w:rsid w:val="00A62D41"/>
    <w:rsid w:val="00A66B9A"/>
    <w:rsid w:val="00A66BE8"/>
    <w:rsid w:val="00A741F1"/>
    <w:rsid w:val="00A75156"/>
    <w:rsid w:val="00A7725A"/>
    <w:rsid w:val="00A82768"/>
    <w:rsid w:val="00A85306"/>
    <w:rsid w:val="00A905EC"/>
    <w:rsid w:val="00A90DD5"/>
    <w:rsid w:val="00A9155A"/>
    <w:rsid w:val="00A91A41"/>
    <w:rsid w:val="00AA0DDB"/>
    <w:rsid w:val="00AA7270"/>
    <w:rsid w:val="00AA7FD3"/>
    <w:rsid w:val="00AB5162"/>
    <w:rsid w:val="00AC5951"/>
    <w:rsid w:val="00AC5AD0"/>
    <w:rsid w:val="00AE0054"/>
    <w:rsid w:val="00AF2C71"/>
    <w:rsid w:val="00B105A9"/>
    <w:rsid w:val="00B13EBB"/>
    <w:rsid w:val="00B14076"/>
    <w:rsid w:val="00B169D5"/>
    <w:rsid w:val="00B1741D"/>
    <w:rsid w:val="00B22B51"/>
    <w:rsid w:val="00B23163"/>
    <w:rsid w:val="00B244F2"/>
    <w:rsid w:val="00B32F29"/>
    <w:rsid w:val="00B435B9"/>
    <w:rsid w:val="00B453E0"/>
    <w:rsid w:val="00B50ED2"/>
    <w:rsid w:val="00B51C5D"/>
    <w:rsid w:val="00B77877"/>
    <w:rsid w:val="00B804E7"/>
    <w:rsid w:val="00B819AB"/>
    <w:rsid w:val="00BD0A24"/>
    <w:rsid w:val="00BD4084"/>
    <w:rsid w:val="00BE5F73"/>
    <w:rsid w:val="00BF2ED0"/>
    <w:rsid w:val="00BF58EB"/>
    <w:rsid w:val="00BF6723"/>
    <w:rsid w:val="00BF72C5"/>
    <w:rsid w:val="00C00828"/>
    <w:rsid w:val="00C03F8F"/>
    <w:rsid w:val="00C079D8"/>
    <w:rsid w:val="00C135D6"/>
    <w:rsid w:val="00C17370"/>
    <w:rsid w:val="00C275BE"/>
    <w:rsid w:val="00C35031"/>
    <w:rsid w:val="00C364D9"/>
    <w:rsid w:val="00C37D23"/>
    <w:rsid w:val="00C465EA"/>
    <w:rsid w:val="00C5593C"/>
    <w:rsid w:val="00C65A97"/>
    <w:rsid w:val="00C7668D"/>
    <w:rsid w:val="00C80D5E"/>
    <w:rsid w:val="00C84672"/>
    <w:rsid w:val="00C853E3"/>
    <w:rsid w:val="00C932EB"/>
    <w:rsid w:val="00CA2789"/>
    <w:rsid w:val="00CA6835"/>
    <w:rsid w:val="00CA6E59"/>
    <w:rsid w:val="00CC758E"/>
    <w:rsid w:val="00CD0CA1"/>
    <w:rsid w:val="00CD1FBD"/>
    <w:rsid w:val="00CD2E7B"/>
    <w:rsid w:val="00CD7E4B"/>
    <w:rsid w:val="00CE5852"/>
    <w:rsid w:val="00CE6F95"/>
    <w:rsid w:val="00CF523E"/>
    <w:rsid w:val="00CF7A34"/>
    <w:rsid w:val="00D152DE"/>
    <w:rsid w:val="00D16AE1"/>
    <w:rsid w:val="00D27235"/>
    <w:rsid w:val="00D31E6B"/>
    <w:rsid w:val="00D648D1"/>
    <w:rsid w:val="00D672A1"/>
    <w:rsid w:val="00D71906"/>
    <w:rsid w:val="00D73ACB"/>
    <w:rsid w:val="00D74196"/>
    <w:rsid w:val="00D820FC"/>
    <w:rsid w:val="00D83CB0"/>
    <w:rsid w:val="00D86EEE"/>
    <w:rsid w:val="00D91102"/>
    <w:rsid w:val="00D91829"/>
    <w:rsid w:val="00DA4C22"/>
    <w:rsid w:val="00DA4CF9"/>
    <w:rsid w:val="00DA5EB4"/>
    <w:rsid w:val="00DA7921"/>
    <w:rsid w:val="00DB68AE"/>
    <w:rsid w:val="00DC3231"/>
    <w:rsid w:val="00DC3339"/>
    <w:rsid w:val="00DC66E2"/>
    <w:rsid w:val="00DD06F8"/>
    <w:rsid w:val="00DF5898"/>
    <w:rsid w:val="00DF6B92"/>
    <w:rsid w:val="00E02B21"/>
    <w:rsid w:val="00E11493"/>
    <w:rsid w:val="00E13E47"/>
    <w:rsid w:val="00E16D52"/>
    <w:rsid w:val="00E26B57"/>
    <w:rsid w:val="00E27AC0"/>
    <w:rsid w:val="00E47548"/>
    <w:rsid w:val="00E55CEF"/>
    <w:rsid w:val="00E55FD3"/>
    <w:rsid w:val="00E64B59"/>
    <w:rsid w:val="00E77E1F"/>
    <w:rsid w:val="00E85430"/>
    <w:rsid w:val="00ED0409"/>
    <w:rsid w:val="00EE3545"/>
    <w:rsid w:val="00EE5256"/>
    <w:rsid w:val="00EF20D0"/>
    <w:rsid w:val="00EF36EB"/>
    <w:rsid w:val="00EF5102"/>
    <w:rsid w:val="00F06E85"/>
    <w:rsid w:val="00F133A7"/>
    <w:rsid w:val="00F136A4"/>
    <w:rsid w:val="00F17630"/>
    <w:rsid w:val="00F20E71"/>
    <w:rsid w:val="00F35033"/>
    <w:rsid w:val="00F357F4"/>
    <w:rsid w:val="00F41C27"/>
    <w:rsid w:val="00F42B9E"/>
    <w:rsid w:val="00F43BBA"/>
    <w:rsid w:val="00F52A01"/>
    <w:rsid w:val="00F713D4"/>
    <w:rsid w:val="00F84755"/>
    <w:rsid w:val="00F873CC"/>
    <w:rsid w:val="00F92DD6"/>
    <w:rsid w:val="00FA5F04"/>
    <w:rsid w:val="00FC5EA6"/>
    <w:rsid w:val="00FD6B57"/>
    <w:rsid w:val="00FE2D72"/>
    <w:rsid w:val="00FE6FB5"/>
    <w:rsid w:val="00FF090D"/>
    <w:rsid w:val="01B47CFB"/>
    <w:rsid w:val="0297E501"/>
    <w:rsid w:val="049AC7B8"/>
    <w:rsid w:val="07A2EE87"/>
    <w:rsid w:val="08D8A767"/>
    <w:rsid w:val="08DF005B"/>
    <w:rsid w:val="0AA6DE50"/>
    <w:rsid w:val="0B3A8F8A"/>
    <w:rsid w:val="0CBCDDDD"/>
    <w:rsid w:val="0ECB24A8"/>
    <w:rsid w:val="10CFC136"/>
    <w:rsid w:val="112C25E8"/>
    <w:rsid w:val="15C4F2BA"/>
    <w:rsid w:val="16C725CA"/>
    <w:rsid w:val="1CDEDC04"/>
    <w:rsid w:val="1D564948"/>
    <w:rsid w:val="1DD2D51E"/>
    <w:rsid w:val="201CA17E"/>
    <w:rsid w:val="21735E97"/>
    <w:rsid w:val="22E60799"/>
    <w:rsid w:val="23457268"/>
    <w:rsid w:val="23B5AF4D"/>
    <w:rsid w:val="24386D34"/>
    <w:rsid w:val="2681674D"/>
    <w:rsid w:val="26E5371A"/>
    <w:rsid w:val="277FC626"/>
    <w:rsid w:val="2B8CB816"/>
    <w:rsid w:val="2D954A05"/>
    <w:rsid w:val="2E27EE2B"/>
    <w:rsid w:val="2F61A7DC"/>
    <w:rsid w:val="2FEE121D"/>
    <w:rsid w:val="30960464"/>
    <w:rsid w:val="322054F8"/>
    <w:rsid w:val="32D91F99"/>
    <w:rsid w:val="365E6BC7"/>
    <w:rsid w:val="37FEBEB0"/>
    <w:rsid w:val="39D016FD"/>
    <w:rsid w:val="3C25EA88"/>
    <w:rsid w:val="3C9CEB09"/>
    <w:rsid w:val="3F310C6B"/>
    <w:rsid w:val="43E04178"/>
    <w:rsid w:val="45B34F2E"/>
    <w:rsid w:val="45FF0282"/>
    <w:rsid w:val="4734AF3B"/>
    <w:rsid w:val="494101F8"/>
    <w:rsid w:val="4B64EA53"/>
    <w:rsid w:val="4D5B1BE0"/>
    <w:rsid w:val="4E95ACC3"/>
    <w:rsid w:val="4F4C5D64"/>
    <w:rsid w:val="52637E86"/>
    <w:rsid w:val="5341D7C2"/>
    <w:rsid w:val="5447AA25"/>
    <w:rsid w:val="56D8611E"/>
    <w:rsid w:val="573DC993"/>
    <w:rsid w:val="5CF3273D"/>
    <w:rsid w:val="5D5F0266"/>
    <w:rsid w:val="5E21E3F2"/>
    <w:rsid w:val="607519B9"/>
    <w:rsid w:val="6231C327"/>
    <w:rsid w:val="625E27BB"/>
    <w:rsid w:val="653C8D6E"/>
    <w:rsid w:val="6655762C"/>
    <w:rsid w:val="6A370672"/>
    <w:rsid w:val="6CCE4E14"/>
    <w:rsid w:val="6CFB1F2C"/>
    <w:rsid w:val="6EDAC432"/>
    <w:rsid w:val="71EDD60E"/>
    <w:rsid w:val="7455C751"/>
    <w:rsid w:val="751C58D5"/>
    <w:rsid w:val="75656D3B"/>
    <w:rsid w:val="781582E6"/>
    <w:rsid w:val="788F3E3C"/>
    <w:rsid w:val="7A93B4C2"/>
    <w:rsid w:val="7C2F8523"/>
    <w:rsid w:val="7C42E571"/>
    <w:rsid w:val="7E1A54E6"/>
    <w:rsid w:val="7ED9F53D"/>
    <w:rsid w:val="7FDC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E208F4B6-7982-44E8-8EF4-E698DE4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067AE"/>
  </w:style>
  <w:style w:type="paragraph" w:styleId="NoSpacing">
    <w:name w:val="No Spacing"/>
    <w:uiPriority w:val="1"/>
    <w:qFormat/>
    <w:rsid w:val="007B7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SGP29761-1906708183-12348</_dlc_DocId>
    <_dlc_DocIdUrl xmlns="b9d69e36-3af5-434a-bd7b-a979a330e155">
      <Url>https://eyapc.sharepoint.com/sites/eyimdSGP-0010887-MC/_layouts/15/DocIdRedir.aspx?ID=SGP29761-1906708183-12348</Url>
      <Description>SGP29761-1906708183-12348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2F125F-C6CE-4441-B835-BFF7F4E966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3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C7F6E-A21D-414D-A4DF-D10A1599D12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F0E4F8-8FC9-4AA7-AED9-212F0647E9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B08EDD-8814-4AAF-8ABF-BEF04904A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878</Words>
  <Characters>5008</Characters>
  <Application>Microsoft Office Word</Application>
  <DocSecurity>0</DocSecurity>
  <Lines>41</Lines>
  <Paragraphs>11</Paragraphs>
  <ScaleCrop>false</ScaleCrop>
  <Company>Ernst &amp; Young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19</cp:revision>
  <dcterms:created xsi:type="dcterms:W3CDTF">2021-05-17T05:49:00Z</dcterms:created>
  <dcterms:modified xsi:type="dcterms:W3CDTF">2021-10-11T02:10:00Z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LOH_Man_Yong@ssg.gov.sg</vt:lpwstr>
  </property>
  <property fmtid="{D5CDD505-2E9C-101B-9397-08002B2CF9AE}" pid="6" name="MSIP_Label_cb51e0fc-1c37-41ff-9297-afacea94f5a0_SetDate">
    <vt:lpwstr>2021-02-02T01:17:08.3776009Z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2d45526a-167b-42d7-a13a-026d2ff51136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fb101d4b-2d6a-4701-b5be-852a326aa699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54803508-8490-4252-b331-d9b72689e942_Enabled">
    <vt:lpwstr>true</vt:lpwstr>
  </property>
  <property fmtid="{D5CDD505-2E9C-101B-9397-08002B2CF9AE}" pid="16" name="MSIP_Label_54803508-8490-4252-b331-d9b72689e942_SetDate">
    <vt:lpwstr>2021-10-11T02:10:05Z</vt:lpwstr>
  </property>
  <property fmtid="{D5CDD505-2E9C-101B-9397-08002B2CF9AE}" pid="17" name="MSIP_Label_54803508-8490-4252-b331-d9b72689e942_Method">
    <vt:lpwstr>Privileged</vt:lpwstr>
  </property>
  <property fmtid="{D5CDD505-2E9C-101B-9397-08002B2CF9AE}" pid="18" name="MSIP_Label_54803508-8490-4252-b331-d9b72689e942_Name">
    <vt:lpwstr>Non Sensitive_0</vt:lpwstr>
  </property>
  <property fmtid="{D5CDD505-2E9C-101B-9397-08002B2CF9AE}" pid="19" name="MSIP_Label_54803508-8490-4252-b331-d9b72689e942_SiteId">
    <vt:lpwstr>0b11c524-9a1c-4e1b-84cb-6336aefc2243</vt:lpwstr>
  </property>
  <property fmtid="{D5CDD505-2E9C-101B-9397-08002B2CF9AE}" pid="20" name="MSIP_Label_54803508-8490-4252-b331-d9b72689e942_ActionId">
    <vt:lpwstr>2d45526a-167b-42d7-a13a-026d2ff51136</vt:lpwstr>
  </property>
  <property fmtid="{D5CDD505-2E9C-101B-9397-08002B2CF9AE}" pid="21" name="MSIP_Label_54803508-8490-4252-b331-d9b72689e942_ContentBits">
    <vt:lpwstr>0</vt:lpwstr>
  </property>
</Properties>
</file>